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6F" w:rsidRDefault="009B4F6F" w:rsidP="00911D58">
      <w:pPr>
        <w:pStyle w:val="Standard"/>
        <w:spacing w:after="0" w:line="240" w:lineRule="auto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>
        <w:rPr>
          <w:rFonts w:eastAsia="Times New Roman"/>
          <w:b/>
          <w:i w:val="0"/>
          <w:sz w:val="22"/>
          <w:szCs w:val="22"/>
          <w:lang w:eastAsia="ru-RU"/>
        </w:rPr>
        <w:t xml:space="preserve">Пояснительная записка. </w:t>
      </w:r>
    </w:p>
    <w:p w:rsidR="00911D58" w:rsidRPr="00911D58" w:rsidRDefault="009B4F6F" w:rsidP="00911D58">
      <w:pPr>
        <w:pStyle w:val="Standard"/>
        <w:spacing w:after="0" w:line="240" w:lineRule="auto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>
        <w:rPr>
          <w:rFonts w:eastAsia="Times New Roman"/>
          <w:b/>
          <w:i w:val="0"/>
          <w:sz w:val="22"/>
          <w:szCs w:val="22"/>
          <w:lang w:eastAsia="ru-RU"/>
        </w:rPr>
        <w:t>Технология. Входной контроль. КИМ.</w:t>
      </w:r>
    </w:p>
    <w:p w:rsidR="00911D58" w:rsidRPr="00911D58" w:rsidRDefault="00911D58" w:rsidP="00911D58">
      <w:pPr>
        <w:pStyle w:val="Standard"/>
        <w:spacing w:after="0" w:line="240" w:lineRule="auto"/>
        <w:ind w:left="360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 w:rsidRPr="00911D58">
        <w:rPr>
          <w:rFonts w:eastAsia="Times New Roman"/>
          <w:b/>
          <w:i w:val="0"/>
          <w:sz w:val="22"/>
          <w:szCs w:val="22"/>
          <w:lang w:eastAsia="ru-RU"/>
        </w:rPr>
        <w:t>10 класс</w:t>
      </w: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rFonts w:eastAsia="Times New Roman"/>
          <w:b/>
          <w:sz w:val="22"/>
          <w:szCs w:val="22"/>
          <w:lang w:eastAsia="ru-RU"/>
        </w:rPr>
      </w:pP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rFonts w:eastAsia="Times New Roman"/>
          <w:b/>
          <w:sz w:val="22"/>
          <w:szCs w:val="22"/>
          <w:lang w:eastAsia="ru-RU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 xml:space="preserve">Назначение КИМ </w:t>
      </w:r>
      <w:r w:rsidRPr="00911D58">
        <w:rPr>
          <w:rFonts w:eastAsia="Times New Roman"/>
          <w:i w:val="0"/>
          <w:sz w:val="22"/>
          <w:szCs w:val="22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911D58">
        <w:rPr>
          <w:rFonts w:eastAsia="Times New Roman"/>
          <w:i w:val="0"/>
          <w:sz w:val="22"/>
          <w:szCs w:val="22"/>
          <w:lang w:eastAsia="ru-RU"/>
        </w:rPr>
        <w:t>обучающихся</w:t>
      </w:r>
      <w:proofErr w:type="gramEnd"/>
      <w:r w:rsidRPr="00911D58">
        <w:rPr>
          <w:rFonts w:eastAsia="Times New Roman"/>
          <w:i w:val="0"/>
          <w:sz w:val="22"/>
          <w:szCs w:val="22"/>
          <w:lang w:eastAsia="ru-RU"/>
        </w:rPr>
        <w:t xml:space="preserve"> 10 класса. </w:t>
      </w:r>
      <w:proofErr w:type="gramStart"/>
      <w:r w:rsidRPr="00911D58">
        <w:rPr>
          <w:rFonts w:eastAsia="Times New Roman"/>
          <w:i w:val="0"/>
          <w:sz w:val="22"/>
          <w:szCs w:val="22"/>
          <w:lang w:eastAsia="ru-RU"/>
        </w:rPr>
        <w:t xml:space="preserve">КИМ предназначены для стартового контроля по технологии </w:t>
      </w:r>
      <w:proofErr w:type="gramEnd"/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sz w:val="22"/>
          <w:szCs w:val="22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 xml:space="preserve">Форма работы – </w:t>
      </w:r>
      <w:r w:rsidRPr="00911D58">
        <w:rPr>
          <w:rFonts w:eastAsia="Times New Roman"/>
          <w:i w:val="0"/>
          <w:sz w:val="22"/>
          <w:szCs w:val="22"/>
          <w:lang w:eastAsia="ru-RU"/>
        </w:rPr>
        <w:t xml:space="preserve">тест </w:t>
      </w: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rFonts w:eastAsia="Times New Roman"/>
          <w:b/>
          <w:sz w:val="22"/>
          <w:szCs w:val="22"/>
          <w:lang w:eastAsia="ru-RU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>Структура работы:</w:t>
      </w: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  <w:r w:rsidRPr="00911D58">
        <w:rPr>
          <w:rFonts w:eastAsia="Times New Roman"/>
          <w:i w:val="0"/>
          <w:sz w:val="22"/>
          <w:szCs w:val="22"/>
          <w:lang w:eastAsia="ru-RU"/>
        </w:rPr>
        <w:t>Каждый вариант работы включает в себя контролируемые элементы содержания тем школьного курса технологии 9 класса.</w:t>
      </w: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sz w:val="22"/>
          <w:szCs w:val="22"/>
        </w:rPr>
      </w:pPr>
      <w:r w:rsidRPr="00911D58">
        <w:rPr>
          <w:rFonts w:eastAsia="Times New Roman"/>
          <w:i w:val="0"/>
          <w:sz w:val="22"/>
          <w:szCs w:val="22"/>
          <w:lang w:eastAsia="ru-RU"/>
        </w:rPr>
        <w:t xml:space="preserve">В работе </w:t>
      </w:r>
      <w:proofErr w:type="gramStart"/>
      <w:r w:rsidRPr="00911D58">
        <w:rPr>
          <w:rFonts w:eastAsia="Times New Roman"/>
          <w:i w:val="0"/>
          <w:sz w:val="22"/>
          <w:szCs w:val="22"/>
          <w:lang w:eastAsia="ru-RU"/>
        </w:rPr>
        <w:t>представлены</w:t>
      </w:r>
      <w:proofErr w:type="gramEnd"/>
      <w:r w:rsidRPr="00911D58">
        <w:rPr>
          <w:rFonts w:eastAsia="Times New Roman"/>
          <w:i w:val="0"/>
          <w:sz w:val="22"/>
          <w:szCs w:val="22"/>
          <w:lang w:eastAsia="ru-RU"/>
        </w:rPr>
        <w:t xml:space="preserve"> 2 варианта </w:t>
      </w:r>
      <w:proofErr w:type="spellStart"/>
      <w:r w:rsidRPr="00911D58">
        <w:rPr>
          <w:rFonts w:eastAsia="Times New Roman"/>
          <w:i w:val="0"/>
          <w:sz w:val="22"/>
          <w:szCs w:val="22"/>
          <w:lang w:eastAsia="ru-RU"/>
        </w:rPr>
        <w:t>КИМов</w:t>
      </w:r>
      <w:proofErr w:type="spellEnd"/>
      <w:r w:rsidRPr="00911D58">
        <w:rPr>
          <w:rFonts w:eastAsia="Times New Roman"/>
          <w:i w:val="0"/>
          <w:sz w:val="22"/>
          <w:szCs w:val="22"/>
          <w:lang w:eastAsia="ru-RU"/>
        </w:rPr>
        <w:t>.</w:t>
      </w: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i w:val="0"/>
          <w:sz w:val="22"/>
          <w:szCs w:val="22"/>
        </w:rPr>
      </w:pP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i w:val="0"/>
          <w:sz w:val="22"/>
          <w:szCs w:val="22"/>
        </w:rPr>
      </w:pPr>
      <w:r w:rsidRPr="00911D58">
        <w:rPr>
          <w:i w:val="0"/>
          <w:sz w:val="22"/>
          <w:szCs w:val="22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технологии, овладение методологическими знаниями, применение их на практике. </w:t>
      </w:r>
    </w:p>
    <w:p w:rsidR="00911D58" w:rsidRPr="00911D58" w:rsidRDefault="00911D58" w:rsidP="00911D58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sz w:val="22"/>
          <w:szCs w:val="22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>Критерии оценивания</w:t>
      </w:r>
      <w:r w:rsidRPr="00911D58">
        <w:rPr>
          <w:rFonts w:eastAsia="Times New Roman"/>
          <w:i w:val="0"/>
          <w:sz w:val="22"/>
          <w:szCs w:val="22"/>
          <w:lang w:eastAsia="ru-RU"/>
        </w:rPr>
        <w:t>:</w:t>
      </w:r>
    </w:p>
    <w:p w:rsidR="00911D58" w:rsidRPr="00911D58" w:rsidRDefault="00911D58" w:rsidP="00911D58">
      <w:pPr>
        <w:pStyle w:val="Standard"/>
        <w:spacing w:after="0" w:line="240" w:lineRule="auto"/>
        <w:ind w:firstLine="360"/>
        <w:jc w:val="both"/>
        <w:rPr>
          <w:i w:val="0"/>
          <w:sz w:val="22"/>
          <w:szCs w:val="22"/>
        </w:rPr>
      </w:pPr>
      <w:r w:rsidRPr="00911D58">
        <w:rPr>
          <w:i w:val="0"/>
          <w:sz w:val="22"/>
          <w:szCs w:val="22"/>
        </w:rPr>
        <w:t>Задание с выбором ответа считается выполненным, если выбранный школьником номер ответа совпадает с верным ответом. Оценивается 1 баллом.</w:t>
      </w:r>
    </w:p>
    <w:p w:rsidR="00911D58" w:rsidRPr="00911D58" w:rsidRDefault="00911D58" w:rsidP="00911D58">
      <w:pPr>
        <w:pStyle w:val="Standard"/>
        <w:spacing w:after="0" w:line="240" w:lineRule="auto"/>
        <w:ind w:firstLine="360"/>
        <w:jc w:val="both"/>
        <w:rPr>
          <w:i w:val="0"/>
          <w:sz w:val="22"/>
          <w:szCs w:val="22"/>
        </w:rPr>
      </w:pPr>
    </w:p>
    <w:p w:rsidR="00911D58" w:rsidRPr="00911D58" w:rsidRDefault="00911D58" w:rsidP="00911D58">
      <w:pPr>
        <w:pStyle w:val="Standard"/>
        <w:spacing w:after="0" w:line="240" w:lineRule="auto"/>
        <w:ind w:firstLine="360"/>
        <w:jc w:val="both"/>
        <w:rPr>
          <w:i w:val="0"/>
          <w:sz w:val="22"/>
          <w:szCs w:val="22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911D58" w:rsidRPr="00911D58" w:rsidTr="00874C4E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b/>
                <w:sz w:val="22"/>
                <w:szCs w:val="22"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b/>
                <w:sz w:val="22"/>
                <w:szCs w:val="22"/>
                <w:lang w:eastAsia="ru-RU"/>
              </w:rPr>
              <w:t>% от максимального количества баллов</w:t>
            </w:r>
          </w:p>
        </w:tc>
      </w:tr>
      <w:tr w:rsidR="00911D58" w:rsidRPr="00911D58" w:rsidTr="00874C4E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i w:val="0"/>
                <w:sz w:val="22"/>
                <w:szCs w:val="22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911D58">
              <w:rPr>
                <w:i w:val="0"/>
                <w:sz w:val="22"/>
                <w:szCs w:val="22"/>
              </w:rPr>
              <w:t>0 – 49 %</w:t>
            </w:r>
          </w:p>
        </w:tc>
      </w:tr>
      <w:tr w:rsidR="00911D58" w:rsidRPr="00911D58" w:rsidTr="00874C4E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i w:val="0"/>
                <w:sz w:val="22"/>
                <w:szCs w:val="22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911D58">
              <w:rPr>
                <w:i w:val="0"/>
                <w:sz w:val="22"/>
                <w:szCs w:val="22"/>
              </w:rPr>
              <w:t>50 – 69 %</w:t>
            </w:r>
          </w:p>
        </w:tc>
      </w:tr>
      <w:tr w:rsidR="00911D58" w:rsidRPr="00911D58" w:rsidTr="00874C4E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i w:val="0"/>
                <w:sz w:val="22"/>
                <w:szCs w:val="22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911D58">
              <w:rPr>
                <w:i w:val="0"/>
                <w:sz w:val="22"/>
                <w:szCs w:val="22"/>
              </w:rPr>
              <w:t>70 – 90 %</w:t>
            </w:r>
          </w:p>
        </w:tc>
      </w:tr>
      <w:tr w:rsidR="00911D58" w:rsidRPr="00911D58" w:rsidTr="00874C4E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911D58">
              <w:rPr>
                <w:rFonts w:eastAsia="Times New Roman"/>
                <w:i w:val="0"/>
                <w:sz w:val="22"/>
                <w:szCs w:val="22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1D58" w:rsidRPr="00911D58" w:rsidRDefault="00911D58" w:rsidP="00874C4E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911D58">
              <w:rPr>
                <w:i w:val="0"/>
                <w:sz w:val="22"/>
                <w:szCs w:val="22"/>
              </w:rPr>
              <w:t>91 % и более</w:t>
            </w:r>
          </w:p>
        </w:tc>
      </w:tr>
    </w:tbl>
    <w:p w:rsidR="00911D58" w:rsidRPr="00911D58" w:rsidRDefault="00911D58" w:rsidP="00911D58">
      <w:pPr>
        <w:pStyle w:val="Standard"/>
        <w:spacing w:after="0" w:line="240" w:lineRule="auto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rFonts w:eastAsia="Times New Roman"/>
          <w:b/>
          <w:sz w:val="22"/>
          <w:szCs w:val="22"/>
          <w:lang w:eastAsia="ru-RU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>Требования к оборудованию –</w:t>
      </w:r>
    </w:p>
    <w:p w:rsidR="00911D58" w:rsidRPr="00911D58" w:rsidRDefault="00911D58" w:rsidP="00911D58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eastAsia="Times New Roman"/>
          <w:i w:val="0"/>
          <w:sz w:val="22"/>
          <w:szCs w:val="22"/>
          <w:lang w:eastAsia="ru-RU"/>
        </w:rPr>
      </w:pPr>
      <w:r w:rsidRPr="00911D58">
        <w:rPr>
          <w:rFonts w:eastAsia="Times New Roman"/>
          <w:i w:val="0"/>
          <w:sz w:val="22"/>
          <w:szCs w:val="22"/>
          <w:lang w:eastAsia="ru-RU"/>
        </w:rPr>
        <w:t>Наличие титульного листа и черновика.</w:t>
      </w:r>
    </w:p>
    <w:p w:rsidR="00911D58" w:rsidRPr="00911D58" w:rsidRDefault="00911D58" w:rsidP="00911D58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eastAsia="Times New Roman"/>
          <w:i w:val="0"/>
          <w:sz w:val="22"/>
          <w:szCs w:val="22"/>
          <w:lang w:eastAsia="ru-RU"/>
        </w:rPr>
      </w:pPr>
      <w:r w:rsidRPr="00911D58">
        <w:rPr>
          <w:rFonts w:eastAsia="Times New Roman"/>
          <w:i w:val="0"/>
          <w:sz w:val="22"/>
          <w:szCs w:val="22"/>
          <w:lang w:eastAsia="ru-RU"/>
        </w:rPr>
        <w:t>Наличие географического атласа.</w:t>
      </w:r>
    </w:p>
    <w:p w:rsidR="00911D58" w:rsidRPr="00911D58" w:rsidRDefault="00911D58" w:rsidP="00911D58">
      <w:pPr>
        <w:pStyle w:val="Standard"/>
        <w:spacing w:after="0" w:line="240" w:lineRule="auto"/>
        <w:jc w:val="both"/>
        <w:rPr>
          <w:sz w:val="22"/>
          <w:szCs w:val="22"/>
        </w:rPr>
      </w:pPr>
      <w:r w:rsidRPr="00911D58">
        <w:rPr>
          <w:rFonts w:eastAsia="Times New Roman"/>
          <w:b/>
          <w:sz w:val="22"/>
          <w:szCs w:val="22"/>
          <w:lang w:eastAsia="ru-RU"/>
        </w:rPr>
        <w:t xml:space="preserve">Время выполнения </w:t>
      </w:r>
      <w:r w:rsidRPr="00911D58">
        <w:rPr>
          <w:rFonts w:eastAsia="Times New Roman"/>
          <w:i w:val="0"/>
          <w:sz w:val="22"/>
          <w:szCs w:val="22"/>
          <w:lang w:eastAsia="ru-RU"/>
        </w:rPr>
        <w:t>– 40 минут.</w:t>
      </w:r>
    </w:p>
    <w:p w:rsidR="00911D58" w:rsidRPr="00911D58" w:rsidRDefault="00911D58" w:rsidP="00911D58">
      <w:pPr>
        <w:pStyle w:val="Standard"/>
        <w:spacing w:after="0" w:line="240" w:lineRule="auto"/>
        <w:rPr>
          <w:b/>
          <w:i w:val="0"/>
          <w:sz w:val="22"/>
          <w:szCs w:val="22"/>
        </w:rPr>
      </w:pPr>
      <w:r w:rsidRPr="00911D58">
        <w:rPr>
          <w:b/>
          <w:i w:val="0"/>
          <w:sz w:val="22"/>
          <w:szCs w:val="22"/>
        </w:rPr>
        <w:t>1 вариант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1. Для сохранения мира в семье необходимо: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подчеркивать ошибки и недостатки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не обращать внимания на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подшучивать над другими членами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Г. считаться с мнениями и желаниями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2. Предпринимательство – это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трудовая деятельность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работа по найму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инициативная деятельность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3. Доходы семейного бюджета могут складываться </w:t>
      </w:r>
      <w:proofErr w:type="gramStart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из</w:t>
      </w:r>
      <w:proofErr w:type="gramEnd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зарплаты, пенсий, налогов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зарплаты, пенсий, обязательных платежей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зарплаты, пенсий, предпринимательства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4. Расходная часть бюджета семьи включает: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lastRenderedPageBreak/>
        <w:t>А. расходы на питание; Б. зарплату;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пенсию; Г. доход от предпринимательской деятельности.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5.Отметьте все правильные ответы: К разъемным соединениям относится: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соединение на заклепках; Б</w:t>
      </w: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 xml:space="preserve"> .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 xml:space="preserve"> сварные соединения;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соединения винтом; Г</w:t>
      </w: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 xml:space="preserve"> .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 xml:space="preserve"> соединения шурупом.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6.</w:t>
      </w:r>
      <w:r w:rsidRPr="00911D58">
        <w:rPr>
          <w:rFonts w:ascii="Times New Roman" w:hAnsi="Times New Roman" w:cs="Times New Roman"/>
          <w:b/>
          <w:bCs/>
          <w:i/>
          <w:iCs/>
          <w:kern w:val="0"/>
          <w:lang w:eastAsia="ru-RU"/>
        </w:rPr>
        <w:t> </w:t>
      </w: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Тепловое действие электрического тока используется в:</w:t>
      </w:r>
      <w:r w:rsidRPr="00911D58">
        <w:rPr>
          <w:rFonts w:ascii="Times New Roman" w:hAnsi="Times New Roman" w:cs="Times New Roman"/>
          <w:kern w:val="0"/>
          <w:lang w:eastAsia="ru-RU"/>
        </w:rPr>
        <w:t> </w:t>
      </w:r>
      <w:r w:rsidRPr="00911D58">
        <w:rPr>
          <w:rFonts w:ascii="Times New Roman" w:hAnsi="Times New Roman" w:cs="Times New Roman"/>
          <w:kern w:val="0"/>
          <w:lang w:eastAsia="ru-RU"/>
        </w:rPr>
        <w:br/>
        <w:t>а) генераторах б) электродвигателях </w:t>
      </w:r>
      <w:r w:rsidRPr="00911D58">
        <w:rPr>
          <w:rFonts w:ascii="Times New Roman" w:hAnsi="Times New Roman" w:cs="Times New Roman"/>
          <w:kern w:val="0"/>
          <w:lang w:eastAsia="ru-RU"/>
        </w:rPr>
        <w:br/>
        <w:t>в) электроутюгах г) трансформаторах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7. Безопасным является электрическое напряжение:</w:t>
      </w:r>
      <w:r w:rsidRPr="00911D58">
        <w:rPr>
          <w:rFonts w:ascii="Times New Roman" w:hAnsi="Times New Roman" w:cs="Times New Roman"/>
          <w:kern w:val="0"/>
          <w:lang w:eastAsia="ru-RU"/>
        </w:rPr>
        <w:t> </w:t>
      </w:r>
      <w:r w:rsidRPr="00911D58">
        <w:rPr>
          <w:rFonts w:ascii="Times New Roman" w:hAnsi="Times New Roman" w:cs="Times New Roman"/>
          <w:kern w:val="0"/>
          <w:lang w:eastAsia="ru-RU"/>
        </w:rPr>
        <w:br/>
        <w:t>а) 380В б) 220В в) 127В г) 36В д)12В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8. Единица измерения силы тока: </w:t>
      </w:r>
      <w:r w:rsidRPr="00911D58">
        <w:rPr>
          <w:rFonts w:ascii="Times New Roman" w:hAnsi="Times New Roman" w:cs="Times New Roman"/>
          <w:i/>
          <w:iCs/>
          <w:kern w:val="0"/>
          <w:lang w:eastAsia="ru-RU"/>
        </w:rPr>
        <w:br/>
      </w:r>
      <w:r w:rsidRPr="00911D58">
        <w:rPr>
          <w:rFonts w:ascii="Times New Roman" w:hAnsi="Times New Roman" w:cs="Times New Roman"/>
          <w:kern w:val="0"/>
          <w:lang w:eastAsia="ru-RU"/>
        </w:rPr>
        <w:t>а) вольт б) Ом в) ватт г) ампер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9. Выполнение проекта начинается:</w:t>
      </w:r>
    </w:p>
    <w:p w:rsidR="00911D58" w:rsidRPr="00911D58" w:rsidRDefault="00911D58" w:rsidP="00911D58">
      <w:pPr>
        <w:widowControl/>
        <w:numPr>
          <w:ilvl w:val="2"/>
          <w:numId w:val="2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выбора оптимальной идеи реализации проекта;</w:t>
      </w:r>
    </w:p>
    <w:p w:rsidR="00911D58" w:rsidRPr="00911D58" w:rsidRDefault="00911D58" w:rsidP="00911D58">
      <w:pPr>
        <w:widowControl/>
        <w:numPr>
          <w:ilvl w:val="2"/>
          <w:numId w:val="2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разработки конструкции изделия;</w:t>
      </w:r>
    </w:p>
    <w:p w:rsidR="00911D58" w:rsidRPr="00911D58" w:rsidRDefault="00911D58" w:rsidP="00911D58">
      <w:pPr>
        <w:widowControl/>
        <w:numPr>
          <w:ilvl w:val="2"/>
          <w:numId w:val="2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разработки технологии изготовления изделия;</w:t>
      </w:r>
    </w:p>
    <w:p w:rsidR="00911D58" w:rsidRPr="00911D58" w:rsidRDefault="00911D58" w:rsidP="00911D58">
      <w:pPr>
        <w:widowControl/>
        <w:numPr>
          <w:ilvl w:val="2"/>
          <w:numId w:val="2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определения проблемы и темы проекта.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10.Какая профессия относится </w:t>
      </w:r>
      <w:proofErr w:type="gramStart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к</w:t>
      </w:r>
      <w:proofErr w:type="gramEnd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 «человек – природа»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а.) Учитель биологии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>б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>.) Столяр краснодеревщик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>в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>.) Резчик по дереву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г.) Агроном</w:t>
      </w:r>
    </w:p>
    <w:p w:rsidR="00911D58" w:rsidRPr="00911D58" w:rsidRDefault="00911D58" w:rsidP="00911D58">
      <w:pPr>
        <w:pStyle w:val="Standard"/>
        <w:spacing w:after="0" w:line="240" w:lineRule="auto"/>
        <w:rPr>
          <w:b/>
          <w:i w:val="0"/>
          <w:sz w:val="22"/>
          <w:szCs w:val="22"/>
        </w:rPr>
      </w:pPr>
      <w:r w:rsidRPr="00911D58">
        <w:rPr>
          <w:b/>
          <w:i w:val="0"/>
          <w:sz w:val="22"/>
          <w:szCs w:val="22"/>
        </w:rPr>
        <w:t>2 вариант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1. Семейный бюджет представляет собой: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сумму всех доходов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суммарную заработную плату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сумму всех расходов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Г. план доходов и расходов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2. Себестоимость товара включает в себя затраты </w:t>
      </w:r>
      <w:proofErr w:type="gramStart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на</w:t>
      </w:r>
      <w:proofErr w:type="gramEnd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Материалы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Материалы и электроэнергию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Материалы</w:t>
      </w: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 xml:space="preserve"> ,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 xml:space="preserve"> электроэнергию и оплату труда.</w:t>
      </w:r>
    </w:p>
    <w:p w:rsidR="00911D58" w:rsidRPr="00911D58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3. Доходная часть бюджета семьи включает: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оплату развлечений; Б. зарплату;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оплату продуктов; Г. оплату коммунальных услуг.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4.Отметьте все правильные ответы: К разъемным соединениям относится: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соединение на заклепках; Б</w:t>
      </w: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 xml:space="preserve"> .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 xml:space="preserve"> сварные соединения;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lastRenderedPageBreak/>
        <w:t>В. соединения винтом; Г</w:t>
      </w: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 xml:space="preserve"> .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 xml:space="preserve"> соединения шурупом.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5. Безопасным является электрическое напряжение:</w:t>
      </w:r>
      <w:r w:rsidRPr="00911D58">
        <w:rPr>
          <w:rFonts w:ascii="Times New Roman" w:hAnsi="Times New Roman" w:cs="Times New Roman"/>
          <w:kern w:val="0"/>
          <w:lang w:eastAsia="ru-RU"/>
        </w:rPr>
        <w:t> </w:t>
      </w:r>
      <w:r w:rsidRPr="00911D58">
        <w:rPr>
          <w:rFonts w:ascii="Times New Roman" w:hAnsi="Times New Roman" w:cs="Times New Roman"/>
          <w:kern w:val="0"/>
          <w:lang w:eastAsia="ru-RU"/>
        </w:rPr>
        <w:br/>
        <w:t>а) 380В б) 220В в) 127В г) 36В д)12В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6. Для сохранения мира в семье необходимо: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 подчеркивать ошибки и недостатки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Б. не обращать внимания на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В. подшучивать над другими членами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Г. считаться с мнениями и желаниями других членов семьи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7. Единица измерения напряжения: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а) вольт б) Ом в) ватт г) ампер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8. Выполнение проекта начинается:</w:t>
      </w:r>
    </w:p>
    <w:p w:rsidR="00911D58" w:rsidRPr="00911D58" w:rsidRDefault="00911D58" w:rsidP="00911D58">
      <w:pPr>
        <w:widowControl/>
        <w:numPr>
          <w:ilvl w:val="2"/>
          <w:numId w:val="3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выбора оптимальной идеи реализации проекта;</w:t>
      </w:r>
    </w:p>
    <w:p w:rsidR="00911D58" w:rsidRPr="00911D58" w:rsidRDefault="00911D58" w:rsidP="00911D58">
      <w:pPr>
        <w:widowControl/>
        <w:numPr>
          <w:ilvl w:val="2"/>
          <w:numId w:val="3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разработки конструкции изделия;</w:t>
      </w:r>
    </w:p>
    <w:p w:rsidR="00911D58" w:rsidRPr="00911D58" w:rsidRDefault="00911D58" w:rsidP="00911D58">
      <w:pPr>
        <w:widowControl/>
        <w:numPr>
          <w:ilvl w:val="2"/>
          <w:numId w:val="3"/>
        </w:numPr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разработки технологии изготовления изделия;</w:t>
      </w:r>
    </w:p>
    <w:p w:rsidR="00911D58" w:rsidRPr="00911D58" w:rsidRDefault="00911D58" w:rsidP="00911D58">
      <w:pPr>
        <w:widowControl/>
        <w:numPr>
          <w:ilvl w:val="2"/>
          <w:numId w:val="3"/>
        </w:numPr>
        <w:shd w:val="clear" w:color="auto" w:fill="FFFFFF"/>
        <w:suppressAutoHyphens w:val="0"/>
        <w:autoSpaceDN/>
        <w:spacing w:after="0" w:line="240" w:lineRule="auto"/>
        <w:rPr>
          <w:rFonts w:ascii="Times New Roman" w:hAnsi="Times New Roman" w:cs="Times New Roman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с определения проблемы и темы проекта.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9.Какая профессия относится </w:t>
      </w:r>
      <w:proofErr w:type="gramStart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>к</w:t>
      </w:r>
      <w:proofErr w:type="gramEnd"/>
      <w:r w:rsidRPr="00911D58">
        <w:rPr>
          <w:rFonts w:ascii="Times New Roman" w:hAnsi="Times New Roman" w:cs="Times New Roman"/>
          <w:b/>
          <w:bCs/>
          <w:kern w:val="0"/>
          <w:lang w:eastAsia="ru-RU"/>
        </w:rPr>
        <w:t xml:space="preserve"> «человек – природа»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а.) Учитель биологии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>б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>.) Столяр краснодеревщик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kern w:val="0"/>
          <w:lang w:eastAsia="ru-RU"/>
        </w:rPr>
      </w:pPr>
      <w:proofErr w:type="gramStart"/>
      <w:r w:rsidRPr="00911D58">
        <w:rPr>
          <w:rFonts w:ascii="Times New Roman" w:hAnsi="Times New Roman" w:cs="Times New Roman"/>
          <w:kern w:val="0"/>
          <w:lang w:eastAsia="ru-RU"/>
        </w:rPr>
        <w:t>в</w:t>
      </w:r>
      <w:proofErr w:type="gramEnd"/>
      <w:r w:rsidRPr="00911D58">
        <w:rPr>
          <w:rFonts w:ascii="Times New Roman" w:hAnsi="Times New Roman" w:cs="Times New Roman"/>
          <w:kern w:val="0"/>
          <w:lang w:eastAsia="ru-RU"/>
        </w:rPr>
        <w:t>.) Резчик по дереву</w:t>
      </w:r>
    </w:p>
    <w:p w:rsidR="00911D58" w:rsidRPr="00911D58" w:rsidRDefault="00911D58" w:rsidP="00911D58">
      <w:pPr>
        <w:widowControl/>
        <w:shd w:val="clear" w:color="auto" w:fill="FFFFFF"/>
        <w:suppressAutoHyphens w:val="0"/>
        <w:autoSpaceDN/>
        <w:spacing w:after="150" w:line="240" w:lineRule="auto"/>
        <w:rPr>
          <w:rFonts w:ascii="Times New Roman" w:hAnsi="Times New Roman" w:cs="Times New Roman"/>
          <w:i/>
        </w:rPr>
      </w:pPr>
      <w:r w:rsidRPr="00911D58">
        <w:rPr>
          <w:rFonts w:ascii="Times New Roman" w:hAnsi="Times New Roman" w:cs="Times New Roman"/>
          <w:kern w:val="0"/>
          <w:lang w:eastAsia="ru-RU"/>
        </w:rPr>
        <w:t>г.) Агроном</w:t>
      </w:r>
    </w:p>
    <w:p w:rsidR="00911D58" w:rsidRPr="00911D58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  <w:r w:rsidRPr="00911D58">
        <w:rPr>
          <w:b/>
          <w:bCs/>
          <w:sz w:val="22"/>
          <w:szCs w:val="22"/>
          <w:shd w:val="clear" w:color="auto" w:fill="FFFFFF"/>
        </w:rPr>
        <w:t>10. К устройствам управления и защиты в электрических цепях относятся: </w:t>
      </w:r>
      <w:r w:rsidRPr="00911D58">
        <w:rPr>
          <w:b/>
          <w:bCs/>
          <w:sz w:val="22"/>
          <w:szCs w:val="22"/>
          <w:shd w:val="clear" w:color="auto" w:fill="FFFFFF"/>
        </w:rPr>
        <w:br/>
      </w:r>
      <w:r w:rsidRPr="00911D58">
        <w:rPr>
          <w:sz w:val="22"/>
          <w:szCs w:val="22"/>
          <w:shd w:val="clear" w:color="auto" w:fill="FFFFFF"/>
        </w:rPr>
        <w:t>а) трансформаторы б) выпрямители в) осветительные приборы </w:t>
      </w:r>
      <w:r w:rsidRPr="00911D58">
        <w:rPr>
          <w:sz w:val="22"/>
          <w:szCs w:val="22"/>
        </w:rPr>
        <w:br/>
      </w:r>
      <w:r w:rsidRPr="00911D58">
        <w:rPr>
          <w:sz w:val="22"/>
          <w:szCs w:val="22"/>
          <w:shd w:val="clear" w:color="auto" w:fill="FFFFFF"/>
        </w:rPr>
        <w:t>г) нагревательные приборы д) выключатели и предохранители</w:t>
      </w:r>
    </w:p>
    <w:p w:rsidR="00911D58" w:rsidRPr="009B4F6F" w:rsidRDefault="009B4F6F" w:rsidP="00911D58">
      <w:pPr>
        <w:pStyle w:val="Standard"/>
        <w:spacing w:after="0" w:line="240" w:lineRule="auto"/>
        <w:rPr>
          <w:b/>
          <w:i w:val="0"/>
          <w:sz w:val="22"/>
          <w:szCs w:val="22"/>
        </w:rPr>
      </w:pPr>
      <w:r w:rsidRPr="009B4F6F">
        <w:rPr>
          <w:b/>
          <w:i w:val="0"/>
          <w:sz w:val="22"/>
          <w:szCs w:val="22"/>
        </w:rPr>
        <w:t xml:space="preserve"> Ключи</w:t>
      </w:r>
    </w:p>
    <w:p w:rsidR="00911D58" w:rsidRPr="00B02AD3" w:rsidRDefault="00B02AD3" w:rsidP="00911D58">
      <w:pPr>
        <w:pStyle w:val="Standard"/>
        <w:spacing w:after="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  <w:lang w:val="en-US"/>
        </w:rPr>
        <w:t>I</w:t>
      </w:r>
      <w:r w:rsidRPr="00B02AD3">
        <w:rPr>
          <w:i w:val="0"/>
          <w:sz w:val="22"/>
          <w:szCs w:val="22"/>
        </w:rPr>
        <w:t>-</w:t>
      </w:r>
      <w:proofErr w:type="spellStart"/>
      <w:r>
        <w:rPr>
          <w:i w:val="0"/>
          <w:sz w:val="22"/>
          <w:szCs w:val="22"/>
        </w:rPr>
        <w:t>г,в,в,а</w:t>
      </w:r>
      <w:proofErr w:type="spellEnd"/>
      <w:r>
        <w:rPr>
          <w:i w:val="0"/>
          <w:sz w:val="22"/>
          <w:szCs w:val="22"/>
        </w:rPr>
        <w:t>,(</w:t>
      </w:r>
      <w:proofErr w:type="spellStart"/>
      <w:r>
        <w:rPr>
          <w:i w:val="0"/>
          <w:sz w:val="22"/>
          <w:szCs w:val="22"/>
        </w:rPr>
        <w:t>а,в,г</w:t>
      </w:r>
      <w:proofErr w:type="spellEnd"/>
      <w:r>
        <w:rPr>
          <w:i w:val="0"/>
          <w:sz w:val="22"/>
          <w:szCs w:val="22"/>
        </w:rPr>
        <w:t>)в,г,г,4,г.</w:t>
      </w:r>
    </w:p>
    <w:p w:rsidR="00911D58" w:rsidRPr="00B02AD3" w:rsidRDefault="00B02AD3" w:rsidP="00911D58">
      <w:pPr>
        <w:pStyle w:val="Standard"/>
        <w:spacing w:after="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  <w:lang w:val="en-US"/>
        </w:rPr>
        <w:t>II</w:t>
      </w:r>
      <w:r w:rsidRPr="009B4F6F">
        <w:rPr>
          <w:i w:val="0"/>
          <w:sz w:val="22"/>
          <w:szCs w:val="22"/>
        </w:rPr>
        <w:t>-</w:t>
      </w:r>
      <w:proofErr w:type="spellStart"/>
      <w:r>
        <w:rPr>
          <w:i w:val="0"/>
          <w:sz w:val="22"/>
          <w:szCs w:val="22"/>
        </w:rPr>
        <w:t>г.в.б</w:t>
      </w:r>
      <w:proofErr w:type="spellEnd"/>
      <w:r>
        <w:rPr>
          <w:i w:val="0"/>
          <w:sz w:val="22"/>
          <w:szCs w:val="22"/>
        </w:rPr>
        <w:t>,(</w:t>
      </w:r>
      <w:proofErr w:type="spellStart"/>
      <w:r>
        <w:rPr>
          <w:i w:val="0"/>
          <w:sz w:val="22"/>
          <w:szCs w:val="22"/>
        </w:rPr>
        <w:t>а,в,г</w:t>
      </w:r>
      <w:proofErr w:type="spellEnd"/>
      <w:r>
        <w:rPr>
          <w:i w:val="0"/>
          <w:sz w:val="22"/>
          <w:szCs w:val="22"/>
        </w:rPr>
        <w:t>,)в,г,г,4,г,д.</w:t>
      </w: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11D58" w:rsidRPr="009B4F6F" w:rsidRDefault="00911D58" w:rsidP="00911D58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9C3280" w:rsidRPr="009B4F6F" w:rsidRDefault="009C328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C3280" w:rsidRPr="009B4F6F" w:rsidSect="00F40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36EB"/>
    <w:multiLevelType w:val="multilevel"/>
    <w:tmpl w:val="1B6C7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41538CB"/>
    <w:multiLevelType w:val="multilevel"/>
    <w:tmpl w:val="1B6C7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BD02580"/>
    <w:multiLevelType w:val="multilevel"/>
    <w:tmpl w:val="C246AC24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22D"/>
    <w:rsid w:val="00016FCD"/>
    <w:rsid w:val="001A592C"/>
    <w:rsid w:val="0027722D"/>
    <w:rsid w:val="00911D58"/>
    <w:rsid w:val="009B4F6F"/>
    <w:rsid w:val="009C3280"/>
    <w:rsid w:val="00B02AD3"/>
    <w:rsid w:val="00B80032"/>
    <w:rsid w:val="00EC2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58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customStyle="1" w:styleId="Standard">
    <w:name w:val="Standard"/>
    <w:rsid w:val="00911D58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911D58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58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customStyle="1" w:styleId="Standard">
    <w:name w:val="Standard"/>
    <w:rsid w:val="00911D58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911D5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BF08D-C4DF-4004-A8DC-F0D36D7B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7</cp:revision>
  <dcterms:created xsi:type="dcterms:W3CDTF">2020-02-28T07:01:00Z</dcterms:created>
  <dcterms:modified xsi:type="dcterms:W3CDTF">2020-03-02T00:05:00Z</dcterms:modified>
</cp:coreProperties>
</file>